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61F925" w14:textId="5E187D1C" w:rsidR="00625346" w:rsidRDefault="00286FD2" w:rsidP="00510A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286FD2">
        <w:rPr>
          <w:rFonts w:ascii="Times New Roman" w:hAnsi="Times New Roman" w:cs="Times New Roman"/>
        </w:rPr>
        <w:t>Estimados diputados</w:t>
      </w:r>
      <w:r w:rsidRPr="00286FD2">
        <w:rPr>
          <w:rFonts w:ascii="Times New Roman" w:hAnsi="Times New Roman" w:cs="Times New Roman"/>
        </w:rPr>
        <w:br/>
      </w:r>
      <w:r w:rsidRPr="00286FD2">
        <w:rPr>
          <w:rFonts w:ascii="Times New Roman" w:hAnsi="Times New Roman" w:cs="Times New Roman"/>
        </w:rPr>
        <w:br/>
      </w:r>
      <w:r w:rsidRPr="00286FD2">
        <w:rPr>
          <w:rFonts w:ascii="Times New Roman" w:hAnsi="Times New Roman" w:cs="Times New Roman"/>
          <w:i/>
        </w:rPr>
        <w:t xml:space="preserve">En vista de la discusión en el Senado de la Ley de ciudadanía, una escuela multiétnica en Turín ofrece </w:t>
      </w:r>
      <w:r w:rsidR="006444B0">
        <w:rPr>
          <w:rFonts w:ascii="Times New Roman" w:hAnsi="Times New Roman" w:cs="Times New Roman"/>
          <w:i/>
        </w:rPr>
        <w:t xml:space="preserve">a los </w:t>
      </w:r>
      <w:r w:rsidRPr="00286FD2">
        <w:rPr>
          <w:rFonts w:ascii="Times New Roman" w:hAnsi="Times New Roman" w:cs="Times New Roman"/>
          <w:i/>
        </w:rPr>
        <w:t>parlamentarios un aporte de experiencias e ideas.</w:t>
      </w:r>
      <w:r w:rsidRPr="00286FD2">
        <w:rPr>
          <w:rFonts w:ascii="Times New Roman" w:hAnsi="Times New Roman" w:cs="Times New Roman"/>
        </w:rPr>
        <w:br/>
      </w:r>
      <w:r w:rsidRPr="00286FD2">
        <w:rPr>
          <w:rFonts w:ascii="Times New Roman" w:hAnsi="Times New Roman" w:cs="Times New Roman"/>
        </w:rPr>
        <w:br/>
        <w:t>Nuestra escuela es altamente multi-étnica, p</w:t>
      </w:r>
      <w:r w:rsidR="006444B0">
        <w:rPr>
          <w:rFonts w:ascii="Times New Roman" w:hAnsi="Times New Roman" w:cs="Times New Roman"/>
        </w:rPr>
        <w:t xml:space="preserve">or lo que la palabra clave es </w:t>
      </w:r>
      <w:r w:rsidRPr="00286FD2">
        <w:rPr>
          <w:rFonts w:ascii="Times New Roman" w:hAnsi="Times New Roman" w:cs="Times New Roman"/>
        </w:rPr>
        <w:t xml:space="preserve"> integración! Un día, </w:t>
      </w:r>
      <w:r>
        <w:rPr>
          <w:rFonts w:ascii="Times New Roman" w:hAnsi="Times New Roman" w:cs="Times New Roman"/>
        </w:rPr>
        <w:t xml:space="preserve"> la profesora de</w:t>
      </w:r>
      <w:r w:rsidRPr="00286FD2">
        <w:rPr>
          <w:rFonts w:ascii="Times New Roman" w:hAnsi="Times New Roman" w:cs="Times New Roman"/>
        </w:rPr>
        <w:t xml:space="preserve"> derecho vino a clase, dic</w:t>
      </w:r>
      <w:r>
        <w:rPr>
          <w:rFonts w:ascii="Times New Roman" w:hAnsi="Times New Roman" w:cs="Times New Roman"/>
        </w:rPr>
        <w:t>iendo: "Ha sido aprobada en la Cámara la nueva ley</w:t>
      </w:r>
      <w:r w:rsidRPr="00286FD2">
        <w:rPr>
          <w:rFonts w:ascii="Times New Roman" w:hAnsi="Times New Roman" w:cs="Times New Roman"/>
        </w:rPr>
        <w:t xml:space="preserve">...." </w:t>
      </w:r>
      <w:r>
        <w:rPr>
          <w:rFonts w:ascii="Times New Roman" w:hAnsi="Times New Roman" w:cs="Times New Roman"/>
        </w:rPr>
        <w:t>Empezamos a refunfuñar</w:t>
      </w:r>
      <w:r w:rsidRPr="00286FD2">
        <w:rPr>
          <w:rFonts w:ascii="Times New Roman" w:hAnsi="Times New Roman" w:cs="Times New Roman"/>
        </w:rPr>
        <w:t xml:space="preserve">: "Um, </w:t>
      </w:r>
      <w:r>
        <w:rPr>
          <w:rFonts w:ascii="Times New Roman" w:hAnsi="Times New Roman" w:cs="Times New Roman"/>
        </w:rPr>
        <w:t>algo más</w:t>
      </w:r>
      <w:r w:rsidRPr="00286FD2">
        <w:rPr>
          <w:rFonts w:ascii="Times New Roman" w:hAnsi="Times New Roman" w:cs="Times New Roman"/>
        </w:rPr>
        <w:t xml:space="preserve"> para estudiar! "Pero </w:t>
      </w:r>
      <w:r>
        <w:rPr>
          <w:rFonts w:ascii="Times New Roman" w:hAnsi="Times New Roman" w:cs="Times New Roman"/>
        </w:rPr>
        <w:t>cuando dijo que" la nueva ley da la</w:t>
      </w:r>
      <w:r w:rsidRPr="00286FD2">
        <w:rPr>
          <w:rFonts w:ascii="Times New Roman" w:hAnsi="Times New Roman" w:cs="Times New Roman"/>
        </w:rPr>
        <w:t xml:space="preserve"> ciudadanía a los extranjeros nacidos en Italia ", cambio de escena, nos sentimos desafiad</w:t>
      </w:r>
      <w:r w:rsidR="006444B0">
        <w:rPr>
          <w:rFonts w:ascii="Times New Roman" w:hAnsi="Times New Roman" w:cs="Times New Roman"/>
        </w:rPr>
        <w:t>os en primera persona. No sólo sino que n</w:t>
      </w:r>
      <w:r w:rsidRPr="00286FD2">
        <w:rPr>
          <w:rFonts w:ascii="Times New Roman" w:hAnsi="Times New Roman" w:cs="Times New Roman"/>
        </w:rPr>
        <w:t>os invitó a participar en una conferencia organizada por la Campaña Nacional</w:t>
      </w:r>
      <w:r>
        <w:rPr>
          <w:rFonts w:ascii="Times New Roman" w:hAnsi="Times New Roman" w:cs="Times New Roman"/>
        </w:rPr>
        <w:t xml:space="preserve"> llamada "Italia soy </w:t>
      </w:r>
      <w:r w:rsidRPr="00286FD2">
        <w:rPr>
          <w:rFonts w:ascii="Times New Roman" w:hAnsi="Times New Roman" w:cs="Times New Roman"/>
        </w:rPr>
        <w:t>también</w:t>
      </w:r>
      <w:r>
        <w:rPr>
          <w:rFonts w:ascii="Times New Roman" w:hAnsi="Times New Roman" w:cs="Times New Roman"/>
        </w:rPr>
        <w:t xml:space="preserve"> yo</w:t>
      </w:r>
      <w:r w:rsidRPr="00286FD2">
        <w:rPr>
          <w:rFonts w:ascii="Times New Roman" w:hAnsi="Times New Roman" w:cs="Times New Roman"/>
        </w:rPr>
        <w:t xml:space="preserve">" </w:t>
      </w:r>
      <w:r>
        <w:rPr>
          <w:rFonts w:ascii="Times New Roman" w:hAnsi="Times New Roman" w:cs="Times New Roman"/>
        </w:rPr>
        <w:t>que desde hace</w:t>
      </w:r>
      <w:r w:rsidRPr="00286FD2">
        <w:rPr>
          <w:rFonts w:ascii="Times New Roman" w:hAnsi="Times New Roman" w:cs="Times New Roman"/>
        </w:rPr>
        <w:t xml:space="preserve"> años </w:t>
      </w:r>
      <w:r w:rsidR="006444B0">
        <w:rPr>
          <w:rFonts w:ascii="Times New Roman" w:hAnsi="Times New Roman" w:cs="Times New Roman"/>
        </w:rPr>
        <w:t xml:space="preserve">se realiza </w:t>
      </w:r>
      <w:r w:rsidR="00DD2658">
        <w:rPr>
          <w:rFonts w:ascii="Times New Roman" w:hAnsi="Times New Roman" w:cs="Times New Roman"/>
        </w:rPr>
        <w:t>para buscar una reforma desde</w:t>
      </w:r>
      <w:r w:rsidRPr="00286FD2">
        <w:rPr>
          <w:rFonts w:ascii="Times New Roman" w:hAnsi="Times New Roman" w:cs="Times New Roman"/>
        </w:rPr>
        <w:t xml:space="preserve"> ciudadanía a la que se invitó a los parlamentario</w:t>
      </w:r>
      <w:r w:rsidR="00ED2460">
        <w:rPr>
          <w:rFonts w:ascii="Times New Roman" w:hAnsi="Times New Roman" w:cs="Times New Roman"/>
        </w:rPr>
        <w:t>s y los administradores locales. también</w:t>
      </w:r>
      <w:r w:rsidRPr="00286FD2">
        <w:rPr>
          <w:rFonts w:ascii="Times New Roman" w:hAnsi="Times New Roman" w:cs="Times New Roman"/>
        </w:rPr>
        <w:t xml:space="preserve"> nosotros </w:t>
      </w:r>
      <w:r w:rsidR="00ED2460">
        <w:rPr>
          <w:rFonts w:ascii="Times New Roman" w:hAnsi="Times New Roman" w:cs="Times New Roman"/>
        </w:rPr>
        <w:t xml:space="preserve">podríamos </w:t>
      </w:r>
      <w:r w:rsidRPr="00286FD2">
        <w:rPr>
          <w:rFonts w:ascii="Times New Roman" w:hAnsi="Times New Roman" w:cs="Times New Roman"/>
        </w:rPr>
        <w:t>exponer el trabajo del año pasado (v. Los adolescentes 02/2015 p.10) y presentar nuestras expectativas.</w:t>
      </w:r>
      <w:r w:rsidRPr="00286FD2">
        <w:rPr>
          <w:rFonts w:ascii="Times New Roman" w:hAnsi="Times New Roman" w:cs="Times New Roman"/>
        </w:rPr>
        <w:br/>
        <w:t xml:space="preserve">"Yo estaba muy interesado en participar - dice Nizar, de origen marroquí -. Aunque </w:t>
      </w:r>
      <w:r w:rsidR="00ED2460">
        <w:rPr>
          <w:rFonts w:ascii="Times New Roman" w:hAnsi="Times New Roman" w:cs="Times New Roman"/>
        </w:rPr>
        <w:t>yo t</w:t>
      </w:r>
      <w:r w:rsidRPr="00286FD2">
        <w:rPr>
          <w:rFonts w:ascii="Times New Roman" w:hAnsi="Times New Roman" w:cs="Times New Roman"/>
        </w:rPr>
        <w:t>engo</w:t>
      </w:r>
      <w:r w:rsidR="00ED2460">
        <w:rPr>
          <w:rFonts w:ascii="Times New Roman" w:hAnsi="Times New Roman" w:cs="Times New Roman"/>
        </w:rPr>
        <w:t xml:space="preserve"> ya la ciudadanía,</w:t>
      </w:r>
      <w:r w:rsidRPr="00286FD2">
        <w:rPr>
          <w:rFonts w:ascii="Times New Roman" w:hAnsi="Times New Roman" w:cs="Times New Roman"/>
        </w:rPr>
        <w:t xml:space="preserve"> haría cualquier cosa </w:t>
      </w:r>
      <w:r w:rsidR="00ED2460">
        <w:rPr>
          <w:rFonts w:ascii="Times New Roman" w:hAnsi="Times New Roman" w:cs="Times New Roman"/>
        </w:rPr>
        <w:t>para que</w:t>
      </w:r>
      <w:r w:rsidRPr="00286FD2">
        <w:rPr>
          <w:rFonts w:ascii="Times New Roman" w:hAnsi="Times New Roman" w:cs="Times New Roman"/>
        </w:rPr>
        <w:t xml:space="preserve"> muchos de mis amigos extranjeros pued</w:t>
      </w:r>
      <w:r w:rsidR="00ED2460">
        <w:rPr>
          <w:rFonts w:ascii="Times New Roman" w:hAnsi="Times New Roman" w:cs="Times New Roman"/>
        </w:rPr>
        <w:t>a</w:t>
      </w:r>
      <w:r w:rsidRPr="00286FD2">
        <w:rPr>
          <w:rFonts w:ascii="Times New Roman" w:hAnsi="Times New Roman" w:cs="Times New Roman"/>
        </w:rPr>
        <w:t xml:space="preserve">n tener el pleno derecho a disfrutar de lo que nuestro país nos ofrece. </w:t>
      </w:r>
      <w:r w:rsidR="00ED2460">
        <w:rPr>
          <w:rFonts w:ascii="Times New Roman" w:hAnsi="Times New Roman" w:cs="Times New Roman"/>
        </w:rPr>
        <w:t>Me preparé al encuentro entrevistando</w:t>
      </w:r>
      <w:r w:rsidRPr="00286FD2">
        <w:rPr>
          <w:rFonts w:ascii="Times New Roman" w:hAnsi="Times New Roman" w:cs="Times New Roman"/>
        </w:rPr>
        <w:t xml:space="preserve"> a varios niños </w:t>
      </w:r>
      <w:r w:rsidR="00ED2460">
        <w:rPr>
          <w:rFonts w:ascii="Times New Roman" w:hAnsi="Times New Roman" w:cs="Times New Roman"/>
        </w:rPr>
        <w:t xml:space="preserve">de la escuela </w:t>
      </w:r>
      <w:r w:rsidRPr="00286FD2">
        <w:rPr>
          <w:rFonts w:ascii="Times New Roman" w:hAnsi="Times New Roman" w:cs="Times New Roman"/>
        </w:rPr>
        <w:t>que dijeron que aprecian mucho el hecho de vivir con compañeros de muchos países</w:t>
      </w:r>
      <w:r w:rsidR="00ED2460">
        <w:rPr>
          <w:rFonts w:ascii="Times New Roman" w:hAnsi="Times New Roman" w:cs="Times New Roman"/>
        </w:rPr>
        <w:t xml:space="preserve"> y que lo consideran</w:t>
      </w:r>
      <w:r w:rsidRPr="00286FD2">
        <w:rPr>
          <w:rFonts w:ascii="Times New Roman" w:hAnsi="Times New Roman" w:cs="Times New Roman"/>
        </w:rPr>
        <w:t xml:space="preserve"> una riqueza.</w:t>
      </w:r>
      <w:r w:rsidRPr="00286FD2">
        <w:rPr>
          <w:rFonts w:ascii="Times New Roman" w:hAnsi="Times New Roman" w:cs="Times New Roman"/>
        </w:rPr>
        <w:br/>
        <w:t xml:space="preserve">Para ellos, por supuesto, la ciudadanía es importante, ya que le gustaría construir su futuro aquí. Maroua, por ejemplo, es muy </w:t>
      </w:r>
      <w:r w:rsidR="00051846">
        <w:rPr>
          <w:rFonts w:ascii="Times New Roman" w:hAnsi="Times New Roman" w:cs="Times New Roman"/>
        </w:rPr>
        <w:t>capaz y le</w:t>
      </w:r>
      <w:r w:rsidRPr="00286FD2">
        <w:rPr>
          <w:rFonts w:ascii="Times New Roman" w:hAnsi="Times New Roman" w:cs="Times New Roman"/>
        </w:rPr>
        <w:t xml:space="preserve"> gustaría entrar en la policía, pero si no puede obtener la ciudadanía</w:t>
      </w:r>
      <w:r w:rsidR="00051846">
        <w:rPr>
          <w:rFonts w:ascii="Times New Roman" w:hAnsi="Times New Roman" w:cs="Times New Roman"/>
        </w:rPr>
        <w:t>, no podrá hacerlo</w:t>
      </w:r>
      <w:r w:rsidRPr="00286FD2">
        <w:rPr>
          <w:rFonts w:ascii="Times New Roman" w:hAnsi="Times New Roman" w:cs="Times New Roman"/>
        </w:rPr>
        <w:t xml:space="preserve">. </w:t>
      </w:r>
      <w:r w:rsidR="00051846">
        <w:rPr>
          <w:rFonts w:ascii="Times New Roman" w:hAnsi="Times New Roman" w:cs="Times New Roman"/>
        </w:rPr>
        <w:t>Mi</w:t>
      </w:r>
      <w:r w:rsidR="00DD2658">
        <w:rPr>
          <w:rFonts w:ascii="Times New Roman" w:hAnsi="Times New Roman" w:cs="Times New Roman"/>
        </w:rPr>
        <w:t>entras hablábamos en el congreso</w:t>
      </w:r>
      <w:r w:rsidRPr="00286FD2">
        <w:rPr>
          <w:rFonts w:ascii="Times New Roman" w:hAnsi="Times New Roman" w:cs="Times New Roman"/>
        </w:rPr>
        <w:t xml:space="preserve">, los parlamentarios y consejeros </w:t>
      </w:r>
      <w:r w:rsidR="00051846">
        <w:rPr>
          <w:rFonts w:ascii="Times New Roman" w:hAnsi="Times New Roman" w:cs="Times New Roman"/>
        </w:rPr>
        <w:t xml:space="preserve">nos </w:t>
      </w:r>
      <w:r w:rsidRPr="00286FD2">
        <w:rPr>
          <w:rFonts w:ascii="Times New Roman" w:hAnsi="Times New Roman" w:cs="Times New Roman"/>
        </w:rPr>
        <w:t xml:space="preserve">escucharon con atención, y fue una gran satisfacción </w:t>
      </w:r>
      <w:r w:rsidR="00051846">
        <w:rPr>
          <w:rFonts w:ascii="Times New Roman" w:hAnsi="Times New Roman" w:cs="Times New Roman"/>
        </w:rPr>
        <w:t>verlos</w:t>
      </w:r>
      <w:r w:rsidRPr="00286FD2">
        <w:rPr>
          <w:rFonts w:ascii="Times New Roman" w:hAnsi="Times New Roman" w:cs="Times New Roman"/>
        </w:rPr>
        <w:t xml:space="preserve"> tratando de obtener </w:t>
      </w:r>
      <w:r w:rsidR="00051846">
        <w:rPr>
          <w:rFonts w:ascii="Times New Roman" w:hAnsi="Times New Roman" w:cs="Times New Roman"/>
        </w:rPr>
        <w:t>al máximo l</w:t>
      </w:r>
      <w:r w:rsidRPr="00286FD2">
        <w:rPr>
          <w:rFonts w:ascii="Times New Roman" w:hAnsi="Times New Roman" w:cs="Times New Roman"/>
        </w:rPr>
        <w:t>a integ</w:t>
      </w:r>
      <w:r w:rsidR="00051846">
        <w:rPr>
          <w:rFonts w:ascii="Times New Roman" w:hAnsi="Times New Roman" w:cs="Times New Roman"/>
        </w:rPr>
        <w:t>ración de los que todavía no son italianos</w:t>
      </w:r>
      <w:r w:rsidRPr="00286FD2">
        <w:rPr>
          <w:rFonts w:ascii="Times New Roman" w:hAnsi="Times New Roman" w:cs="Times New Roman"/>
        </w:rPr>
        <w:t>".</w:t>
      </w:r>
      <w:r w:rsidRPr="00286FD2">
        <w:rPr>
          <w:rFonts w:ascii="Times New Roman" w:hAnsi="Times New Roman" w:cs="Times New Roman"/>
        </w:rPr>
        <w:br/>
        <w:t xml:space="preserve">"Los diputados </w:t>
      </w:r>
      <w:r w:rsidR="002F576B">
        <w:rPr>
          <w:rFonts w:ascii="Times New Roman" w:hAnsi="Times New Roman" w:cs="Times New Roman"/>
        </w:rPr>
        <w:t>nos explicaron</w:t>
      </w:r>
      <w:r w:rsidRPr="00286FD2">
        <w:rPr>
          <w:rFonts w:ascii="Times New Roman" w:hAnsi="Times New Roman" w:cs="Times New Roman"/>
        </w:rPr>
        <w:t xml:space="preserve"> en profundidad el contenido de la ley de una manera </w:t>
      </w:r>
      <w:r w:rsidR="002F576B">
        <w:rPr>
          <w:rFonts w:ascii="Times New Roman" w:hAnsi="Times New Roman" w:cs="Times New Roman"/>
        </w:rPr>
        <w:t>clara y sencilla - dice Dounia con satisfacción</w:t>
      </w:r>
      <w:r w:rsidRPr="00286FD2">
        <w:rPr>
          <w:rFonts w:ascii="Times New Roman" w:hAnsi="Times New Roman" w:cs="Times New Roman"/>
        </w:rPr>
        <w:t xml:space="preserve"> -. También no</w:t>
      </w:r>
      <w:r w:rsidR="002F576B">
        <w:rPr>
          <w:rFonts w:ascii="Times New Roman" w:hAnsi="Times New Roman" w:cs="Times New Roman"/>
        </w:rPr>
        <w:t xml:space="preserve">s dimos cuenta de que no fue </w:t>
      </w:r>
      <w:r w:rsidRPr="00286FD2">
        <w:rPr>
          <w:rFonts w:ascii="Times New Roman" w:hAnsi="Times New Roman" w:cs="Times New Roman"/>
        </w:rPr>
        <w:t>fácil llegar a ese resultado, ellos h</w:t>
      </w:r>
      <w:r w:rsidR="002F576B">
        <w:rPr>
          <w:rFonts w:ascii="Times New Roman" w:hAnsi="Times New Roman" w:cs="Times New Roman"/>
        </w:rPr>
        <w:t xml:space="preserve">ubieran </w:t>
      </w:r>
      <w:r w:rsidRPr="00286FD2">
        <w:rPr>
          <w:rFonts w:ascii="Times New Roman" w:hAnsi="Times New Roman" w:cs="Times New Roman"/>
        </w:rPr>
        <w:t xml:space="preserve">querido hacer más: </w:t>
      </w:r>
      <w:r w:rsidR="002F576B">
        <w:rPr>
          <w:rFonts w:ascii="Times New Roman" w:hAnsi="Times New Roman" w:cs="Times New Roman"/>
        </w:rPr>
        <w:t>quien</w:t>
      </w:r>
      <w:r w:rsidRPr="00286FD2">
        <w:rPr>
          <w:rFonts w:ascii="Times New Roman" w:hAnsi="Times New Roman" w:cs="Times New Roman"/>
        </w:rPr>
        <w:t xml:space="preserve"> propuso la ley </w:t>
      </w:r>
      <w:r w:rsidR="002F576B">
        <w:rPr>
          <w:rFonts w:ascii="Times New Roman" w:hAnsi="Times New Roman" w:cs="Times New Roman"/>
        </w:rPr>
        <w:t>hubiera querido</w:t>
      </w:r>
      <w:r w:rsidRPr="00286FD2">
        <w:rPr>
          <w:rFonts w:ascii="Times New Roman" w:hAnsi="Times New Roman" w:cs="Times New Roman"/>
        </w:rPr>
        <w:t xml:space="preserve"> que los hijos de todos los extranjeros en posesión de un permiso de residencia, aunque </w:t>
      </w:r>
      <w:r w:rsidR="002F576B">
        <w:rPr>
          <w:rFonts w:ascii="Times New Roman" w:hAnsi="Times New Roman" w:cs="Times New Roman"/>
        </w:rPr>
        <w:t xml:space="preserve">hubieran llegado a </w:t>
      </w:r>
      <w:r w:rsidRPr="00286FD2">
        <w:rPr>
          <w:rFonts w:ascii="Times New Roman" w:hAnsi="Times New Roman" w:cs="Times New Roman"/>
        </w:rPr>
        <w:t>Italia</w:t>
      </w:r>
      <w:r w:rsidR="002F576B">
        <w:rPr>
          <w:rFonts w:ascii="Times New Roman" w:hAnsi="Times New Roman" w:cs="Times New Roman"/>
        </w:rPr>
        <w:t xml:space="preserve"> hace poco tiempo</w:t>
      </w:r>
      <w:r w:rsidRPr="00286FD2">
        <w:rPr>
          <w:rFonts w:ascii="Times New Roman" w:hAnsi="Times New Roman" w:cs="Times New Roman"/>
        </w:rPr>
        <w:t xml:space="preserve">, </w:t>
      </w:r>
      <w:r w:rsidR="002F576B">
        <w:rPr>
          <w:rFonts w:ascii="Times New Roman" w:hAnsi="Times New Roman" w:cs="Times New Roman"/>
        </w:rPr>
        <w:t>pudieran</w:t>
      </w:r>
      <w:r w:rsidRPr="00286FD2">
        <w:rPr>
          <w:rFonts w:ascii="Times New Roman" w:hAnsi="Times New Roman" w:cs="Times New Roman"/>
        </w:rPr>
        <w:t xml:space="preserve"> tener la ciudadanía, </w:t>
      </w:r>
      <w:r w:rsidR="002F576B">
        <w:rPr>
          <w:rFonts w:ascii="Times New Roman" w:hAnsi="Times New Roman" w:cs="Times New Roman"/>
        </w:rPr>
        <w:t xml:space="preserve">de hecho </w:t>
      </w:r>
      <w:r w:rsidRPr="00286FD2">
        <w:rPr>
          <w:rFonts w:ascii="Times New Roman" w:hAnsi="Times New Roman" w:cs="Times New Roman"/>
        </w:rPr>
        <w:t xml:space="preserve">no es tan fácil de conseguir que el permiso se llama "a largo plazo". Es por eso que trataron de superar el problema mediante la inserción del Ius Culturae ". </w:t>
      </w:r>
      <w:r w:rsidR="002F576B">
        <w:rPr>
          <w:rFonts w:ascii="Times New Roman" w:hAnsi="Times New Roman" w:cs="Times New Roman"/>
        </w:rPr>
        <w:t>Wafae dice con determinación</w:t>
      </w:r>
      <w:r w:rsidRPr="00286FD2">
        <w:rPr>
          <w:rFonts w:ascii="Times New Roman" w:hAnsi="Times New Roman" w:cs="Times New Roman"/>
        </w:rPr>
        <w:t>: "Realme</w:t>
      </w:r>
      <w:r w:rsidR="002F576B">
        <w:rPr>
          <w:rFonts w:ascii="Times New Roman" w:hAnsi="Times New Roman" w:cs="Times New Roman"/>
        </w:rPr>
        <w:t>nte esperamos que el proyecto sea</w:t>
      </w:r>
      <w:r w:rsidRPr="00286FD2">
        <w:rPr>
          <w:rFonts w:ascii="Times New Roman" w:hAnsi="Times New Roman" w:cs="Times New Roman"/>
        </w:rPr>
        <w:t xml:space="preserve"> aprobado en el Senado; La discusión, que se llevaría a cabo a principios de este año, ya se ha retrasado, pero ahora nos sentimos protagonistas </w:t>
      </w:r>
      <w:r w:rsidR="002F576B">
        <w:rPr>
          <w:rFonts w:ascii="Times New Roman" w:hAnsi="Times New Roman" w:cs="Times New Roman"/>
        </w:rPr>
        <w:t xml:space="preserve">y parte de </w:t>
      </w:r>
      <w:r w:rsidRPr="00286FD2">
        <w:rPr>
          <w:rFonts w:ascii="Times New Roman" w:hAnsi="Times New Roman" w:cs="Times New Roman"/>
        </w:rPr>
        <w:t xml:space="preserve">este proyecto y si </w:t>
      </w:r>
      <w:r w:rsidR="002F576B">
        <w:rPr>
          <w:rFonts w:ascii="Times New Roman" w:hAnsi="Times New Roman" w:cs="Times New Roman"/>
        </w:rPr>
        <w:t>y si esta vez no vuelve a pasara, vamos a</w:t>
      </w:r>
      <w:r w:rsidRPr="00286FD2">
        <w:rPr>
          <w:rFonts w:ascii="Times New Roman" w:hAnsi="Times New Roman" w:cs="Times New Roman"/>
        </w:rPr>
        <w:t xml:space="preserve"> manifestar nuestros </w:t>
      </w:r>
      <w:r w:rsidR="002F576B">
        <w:rPr>
          <w:rFonts w:ascii="Times New Roman" w:hAnsi="Times New Roman" w:cs="Times New Roman"/>
        </w:rPr>
        <w:t xml:space="preserve">derechos, para hacernos escuchar por los </w:t>
      </w:r>
      <w:r w:rsidRPr="00286FD2">
        <w:rPr>
          <w:rFonts w:ascii="Times New Roman" w:hAnsi="Times New Roman" w:cs="Times New Roman"/>
        </w:rPr>
        <w:t xml:space="preserve">parlamentarios que ahora </w:t>
      </w:r>
      <w:r w:rsidR="002F576B">
        <w:rPr>
          <w:rFonts w:ascii="Times New Roman" w:hAnsi="Times New Roman" w:cs="Times New Roman"/>
        </w:rPr>
        <w:t>nos conocen.”</w:t>
      </w:r>
      <w:r w:rsidRPr="00286FD2">
        <w:rPr>
          <w:rFonts w:ascii="Times New Roman" w:hAnsi="Times New Roman" w:cs="Times New Roman"/>
        </w:rPr>
        <w:br/>
      </w:r>
      <w:r w:rsidRPr="00286FD2">
        <w:rPr>
          <w:rFonts w:ascii="Times New Roman" w:hAnsi="Times New Roman" w:cs="Times New Roman"/>
        </w:rPr>
        <w:br/>
        <w:t>Nina, Johnny, Valeria, Romero, Ouafa, Denisa,</w:t>
      </w:r>
      <w:r w:rsidRPr="00286FD2">
        <w:rPr>
          <w:rFonts w:ascii="Times New Roman" w:hAnsi="Times New Roman" w:cs="Times New Roman"/>
        </w:rPr>
        <w:br/>
        <w:t>Georgiano, Verónica, Wafae, Nizar, Dounia, Rachel,</w:t>
      </w:r>
      <w:r w:rsidRPr="00286FD2">
        <w:rPr>
          <w:rFonts w:ascii="Times New Roman" w:hAnsi="Times New Roman" w:cs="Times New Roman"/>
        </w:rPr>
        <w:br/>
        <w:t>Sara, Maroua, Aasma - Torino</w:t>
      </w:r>
      <w:r w:rsidRPr="00286FD2">
        <w:rPr>
          <w:rFonts w:ascii="Times New Roman" w:hAnsi="Times New Roman" w:cs="Times New Roman"/>
        </w:rPr>
        <w:br/>
      </w:r>
      <w:r w:rsidRPr="00286FD2">
        <w:rPr>
          <w:rFonts w:ascii="Times New Roman" w:hAnsi="Times New Roman" w:cs="Times New Roman"/>
        </w:rPr>
        <w:br/>
      </w:r>
      <w:r w:rsidRPr="00286FD2">
        <w:rPr>
          <w:rFonts w:ascii="Times New Roman" w:hAnsi="Times New Roman" w:cs="Times New Roman"/>
        </w:rPr>
        <w:br/>
        <w:t>CUANDO LA INTEGRACIÓN se vive día tras día</w:t>
      </w:r>
      <w:r w:rsidRPr="00286FD2">
        <w:rPr>
          <w:rFonts w:ascii="Times New Roman" w:hAnsi="Times New Roman" w:cs="Times New Roman"/>
        </w:rPr>
        <w:br/>
      </w:r>
      <w:r w:rsidRPr="00286FD2">
        <w:rPr>
          <w:rFonts w:ascii="Times New Roman" w:hAnsi="Times New Roman" w:cs="Times New Roman"/>
        </w:rPr>
        <w:br/>
      </w:r>
      <w:r w:rsidR="00625346">
        <w:rPr>
          <w:rFonts w:ascii="Times New Roman" w:hAnsi="Times New Roman" w:cs="Times New Roman"/>
        </w:rPr>
        <w:t>VIVIR CON COMPAÑEROS DE MUCHOS PAÍSES ES PARA TODOS UNA RIQUEZA</w:t>
      </w:r>
    </w:p>
    <w:p w14:paraId="0A9FE2D3" w14:textId="7FB2897D" w:rsidR="00286FD2" w:rsidRPr="00286FD2" w:rsidRDefault="00286FD2" w:rsidP="00510A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iCs/>
          <w:noProof/>
          <w:sz w:val="24"/>
          <w:szCs w:val="24"/>
          <w:lang w:eastAsia="it-IT"/>
        </w:rPr>
      </w:pPr>
      <w:r w:rsidRPr="00286FD2">
        <w:rPr>
          <w:rFonts w:ascii="Times New Roman" w:hAnsi="Times New Roman" w:cs="Times New Roman"/>
        </w:rPr>
        <w:t>Recuadro 1: LA PRESENTE LEY</w:t>
      </w:r>
      <w:r w:rsidRPr="00286FD2">
        <w:rPr>
          <w:rFonts w:ascii="Times New Roman" w:hAnsi="Times New Roman" w:cs="Times New Roman"/>
        </w:rPr>
        <w:br/>
        <w:t>Se basa principalmente en Ius sanguinis (derecho de sangre) es un ciudadano italiano padre o la madre italiana donde quiera que nace del niño; Se aplica el principio de Ius solo (derecho del suelo = es italiano nacido en Italia) sólo en el caso de padres desconocidos o apátridas (que han perdido su ciudadanía). A continuación, puede convertirse en ciudadanos</w:t>
      </w:r>
      <w:r w:rsidRPr="00286FD2">
        <w:rPr>
          <w:rFonts w:ascii="Times New Roman" w:hAnsi="Times New Roman" w:cs="Times New Roman"/>
        </w:rPr>
        <w:br/>
        <w:t>Italiano por adopción, por matrimonio. A continuación, la puede conseguir aplicando al presidente de todos los extranjeros, después de 10 años de residencia continua en Italia (4 para los ciudadanos de la UE).</w:t>
      </w:r>
      <w:r w:rsidRPr="00286FD2">
        <w:rPr>
          <w:rFonts w:ascii="Times New Roman" w:hAnsi="Times New Roman" w:cs="Times New Roman"/>
        </w:rPr>
        <w:br/>
      </w:r>
      <w:r w:rsidRPr="00286FD2">
        <w:rPr>
          <w:rFonts w:ascii="Times New Roman" w:hAnsi="Times New Roman" w:cs="Times New Roman"/>
        </w:rPr>
        <w:br/>
        <w:t>Cuadro 2:</w:t>
      </w:r>
      <w:r w:rsidRPr="00286FD2">
        <w:rPr>
          <w:rFonts w:ascii="Times New Roman" w:hAnsi="Times New Roman" w:cs="Times New Roman"/>
        </w:rPr>
        <w:br/>
        <w:t>LA NUEVA LEY</w:t>
      </w:r>
      <w:r w:rsidRPr="00286FD2">
        <w:rPr>
          <w:rFonts w:ascii="Times New Roman" w:hAnsi="Times New Roman" w:cs="Times New Roman"/>
        </w:rPr>
        <w:br/>
        <w:t>(Que todavía tiene que ser aprobada en el Senado) Ius única templado y Ius Culturae. Puede llegar a ser un ciudadano italiano que nació en Italia de padres extranjeros</w:t>
      </w:r>
      <w:r w:rsidR="00A7200E">
        <w:rPr>
          <w:rFonts w:ascii="Times New Roman" w:hAnsi="Times New Roman" w:cs="Times New Roman"/>
        </w:rPr>
        <w:t xml:space="preserve">, de los cuales al menos uno está </w:t>
      </w:r>
      <w:r w:rsidRPr="00286FD2">
        <w:rPr>
          <w:rFonts w:ascii="Times New Roman" w:hAnsi="Times New Roman" w:cs="Times New Roman"/>
        </w:rPr>
        <w:t xml:space="preserve">en posesión de un permiso de residencia para los residentes a largo plazo de la UE (una residencia de más de 5 años + algunas garantías de ingresos, el empleo, la vivienda). Se debe pedir a los padres, por la mayoría de edad. El </w:t>
      </w:r>
      <w:r w:rsidRPr="00286FD2">
        <w:rPr>
          <w:rFonts w:ascii="Times New Roman" w:hAnsi="Times New Roman" w:cs="Times New Roman"/>
        </w:rPr>
        <w:lastRenderedPageBreak/>
        <w:t>individuo todavía puede pedir que dentro de los dos años de edad. Entre los más importantes la introducción de Culturae Ius (derecho dado por la cultura): puede obtener la ciudadanía por el niño extranjero, nacido en Italia y llegó a nuestro país dentro de 12 años, que ha asistido regularmente por lo menos 5 años uno o más cursos de estudio o después de la formación profesional y la capacitación para lograr los tres años o cuatro años de cualificación profesional. Otra innovación se refiere a la sustancia: es necesario que el ciclo de las escuelas</w:t>
      </w:r>
      <w:r w:rsidRPr="00286FD2">
        <w:rPr>
          <w:rFonts w:ascii="Times New Roman" w:hAnsi="Times New Roman" w:cs="Times New Roman"/>
        </w:rPr>
        <w:br/>
        <w:t>primario se ha pasado con éxito. Que es rechazado en la escuela primaria tendrá que esperar para solicitar la ciudadanía.</w:t>
      </w:r>
    </w:p>
    <w:p w14:paraId="32CD7F16" w14:textId="77777777" w:rsidR="00286FD2" w:rsidRPr="00286FD2" w:rsidRDefault="00286FD2" w:rsidP="00510A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iCs/>
          <w:noProof/>
          <w:sz w:val="24"/>
          <w:szCs w:val="24"/>
          <w:lang w:eastAsia="it-IT"/>
        </w:rPr>
      </w:pPr>
    </w:p>
    <w:p w14:paraId="10913EF2" w14:textId="77777777" w:rsidR="00286FD2" w:rsidRDefault="00286FD2" w:rsidP="00510A8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iCs/>
          <w:noProof/>
          <w:sz w:val="24"/>
          <w:szCs w:val="24"/>
          <w:lang w:eastAsia="it-IT"/>
        </w:rPr>
      </w:pPr>
    </w:p>
    <w:p w14:paraId="2F287620" w14:textId="77777777" w:rsidR="00510A89" w:rsidRPr="00510A89" w:rsidRDefault="00510A89" w:rsidP="00510A89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3E48638C" w14:textId="77777777" w:rsidR="00510A89" w:rsidRPr="00510A89" w:rsidRDefault="00510A89" w:rsidP="00510A89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2E9DEAB9" w14:textId="09A12A22" w:rsidR="00510A89" w:rsidRPr="00510A89" w:rsidRDefault="00510A89" w:rsidP="00510A89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bookmarkStart w:id="0" w:name="_GoBack"/>
      <w:bookmarkEnd w:id="0"/>
    </w:p>
    <w:sectPr w:rsidR="00510A89" w:rsidRPr="00510A89" w:rsidSect="00860ED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0A89"/>
    <w:rsid w:val="00051846"/>
    <w:rsid w:val="00286FD2"/>
    <w:rsid w:val="002C03F4"/>
    <w:rsid w:val="002F576B"/>
    <w:rsid w:val="00500FBF"/>
    <w:rsid w:val="00510A89"/>
    <w:rsid w:val="00625346"/>
    <w:rsid w:val="006444B0"/>
    <w:rsid w:val="00860ED5"/>
    <w:rsid w:val="00A7200E"/>
    <w:rsid w:val="00DC66BB"/>
    <w:rsid w:val="00DD2658"/>
    <w:rsid w:val="00ED2460"/>
    <w:rsid w:val="00F26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F74978C"/>
  <w15:docId w15:val="{936791A2-015A-464B-A7D2-6F91B8C39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0ED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10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10A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718</Words>
  <Characters>4099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Segreteria</dc:creator>
  <cp:keywords/>
  <dc:description/>
  <cp:lastModifiedBy>Belén Velasco</cp:lastModifiedBy>
  <cp:revision>3</cp:revision>
  <dcterms:created xsi:type="dcterms:W3CDTF">2016-05-17T22:38:00Z</dcterms:created>
  <dcterms:modified xsi:type="dcterms:W3CDTF">2016-06-01T01:22:00Z</dcterms:modified>
</cp:coreProperties>
</file>